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DAB" w:rsidRDefault="00DC1DB3" w:rsidP="00955DAB">
      <w:pPr>
        <w:jc w:val="both"/>
        <w:rPr>
          <w:b/>
          <w:bCs/>
        </w:rPr>
      </w:pPr>
      <w:r>
        <w:rPr>
          <w:b/>
          <w:bCs/>
        </w:rPr>
        <w:t xml:space="preserve">  </w:t>
      </w:r>
      <w:r w:rsidR="00955DAB">
        <w:rPr>
          <w:b/>
          <w:bCs/>
        </w:rPr>
        <w:t>BỘ LAO ĐỘNG THƯƠNG BINH &amp; XH        CỘNG HOÀ XÃ HỘI CHỦ NGHĨA VIỆT NAM</w:t>
      </w:r>
    </w:p>
    <w:p w:rsidR="003C03D9" w:rsidRDefault="00955DAB" w:rsidP="003C03D9">
      <w:pPr>
        <w:jc w:val="both"/>
        <w:rPr>
          <w:b/>
          <w:bCs/>
        </w:rPr>
      </w:pPr>
      <w:r>
        <w:rPr>
          <w:b/>
          <w:bCs/>
        </w:rPr>
        <w:t>TRƯỜNG ĐẠI HỌC SPKT</w:t>
      </w:r>
      <w:r w:rsidRPr="00B8393B">
        <w:rPr>
          <w:b/>
          <w:bCs/>
        </w:rPr>
        <w:t>VĨNH LONG</w:t>
      </w:r>
      <w:r w:rsidR="00DC1DB3">
        <w:rPr>
          <w:b/>
          <w:bCs/>
        </w:rPr>
        <w:t xml:space="preserve">                         </w:t>
      </w:r>
      <w:r w:rsidR="003C03D9">
        <w:rPr>
          <w:b/>
          <w:bCs/>
        </w:rPr>
        <w:t>Độc lập - Tự do - Hạnh phúc</w:t>
      </w:r>
    </w:p>
    <w:p w:rsidR="003C03D9" w:rsidRDefault="00D5695E" w:rsidP="003C03D9">
      <w:pPr>
        <w:jc w:val="both"/>
        <w:rPr>
          <w:rFonts w:ascii="Arial" w:hAnsi="Arial" w:cs="Arial"/>
        </w:rPr>
      </w:pPr>
      <w:r w:rsidRPr="00D5695E">
        <w:rPr>
          <w:noProof/>
        </w:rPr>
        <w:pict>
          <v:line id="Straight Connector 1" o:spid="_x0000_s1026" style="position:absolute;left:0;text-align:left;z-index:251659264;visibility:visible" from="296.4pt,4.4pt" to="438.1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"/>
        </w:pict>
      </w:r>
    </w:p>
    <w:p w:rsidR="003C03D9" w:rsidRDefault="002761C8" w:rsidP="00564542">
      <w:pPr>
        <w:ind w:left="4320" w:firstLine="720"/>
        <w:jc w:val="center"/>
        <w:rPr>
          <w:rFonts w:ascii="Arial" w:hAnsi="Arial" w:cs="Arial"/>
        </w:rPr>
      </w:pPr>
      <w:r>
        <w:rPr>
          <w:i/>
          <w:iCs/>
        </w:rPr>
        <w:t>Vĩnh Long</w:t>
      </w:r>
      <w:r w:rsidR="003C03D9">
        <w:rPr>
          <w:i/>
          <w:iCs/>
        </w:rPr>
        <w:t>,  ngày    tháng     năm</w:t>
      </w:r>
    </w:p>
    <w:p w:rsidR="003C03D9" w:rsidRDefault="003C03D9" w:rsidP="003C03D9">
      <w:pPr>
        <w:jc w:val="right"/>
        <w:rPr>
          <w:rFonts w:ascii="Arial" w:hAnsi="Arial" w:cs="Arial"/>
        </w:rPr>
      </w:pPr>
    </w:p>
    <w:p w:rsidR="003C03D9" w:rsidRDefault="003C03D9" w:rsidP="003C03D9">
      <w:pPr>
        <w:jc w:val="center"/>
        <w:rPr>
          <w:b/>
          <w:sz w:val="26"/>
          <w:szCs w:val="28"/>
        </w:rPr>
      </w:pPr>
      <w:r>
        <w:rPr>
          <w:b/>
          <w:bCs/>
          <w:sz w:val="26"/>
          <w:szCs w:val="28"/>
        </w:rPr>
        <w:t>BIÊN BẢN HỌP HỘI ĐỒNG THANH LÝ</w:t>
      </w:r>
    </w:p>
    <w:p w:rsidR="003C03D9" w:rsidRDefault="003C03D9" w:rsidP="003C03D9">
      <w:pPr>
        <w:jc w:val="center"/>
        <w:rPr>
          <w:b/>
          <w:bCs/>
          <w:sz w:val="26"/>
          <w:szCs w:val="28"/>
        </w:rPr>
      </w:pPr>
      <w:r>
        <w:rPr>
          <w:b/>
          <w:bCs/>
          <w:sz w:val="26"/>
          <w:szCs w:val="28"/>
        </w:rPr>
        <w:t xml:space="preserve">ĐỀ TÀI KHOA HỌC VÀ CÔNG NGHỆ CẤP </w:t>
      </w:r>
      <w:r w:rsidR="002761C8">
        <w:rPr>
          <w:b/>
          <w:bCs/>
          <w:sz w:val="26"/>
          <w:szCs w:val="28"/>
        </w:rPr>
        <w:t>TRƯỜNG</w:t>
      </w:r>
    </w:p>
    <w:p w:rsidR="003C03D9" w:rsidRDefault="003C03D9" w:rsidP="003C03D9">
      <w:pPr>
        <w:jc w:val="center"/>
        <w:rPr>
          <w:b/>
          <w:bCs/>
          <w:sz w:val="28"/>
          <w:szCs w:val="28"/>
        </w:rPr>
      </w:pPr>
    </w:p>
    <w:p w:rsidR="003C03D9" w:rsidRPr="00955DAB" w:rsidRDefault="003C03D9" w:rsidP="00955DAB">
      <w:pPr>
        <w:spacing w:line="360" w:lineRule="auto"/>
        <w:ind w:firstLine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 xml:space="preserve">1. Tên đề tài, mã số:  </w:t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2. Chủ nhiệm đề tài:</w:t>
      </w:r>
      <w:r w:rsidRPr="00955DAB">
        <w:rPr>
          <w:sz w:val="26"/>
          <w:szCs w:val="26"/>
        </w:rPr>
        <w:tab/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3. Thời gian thực hiện:</w:t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4. Tổng kinh phí thực hiện đề</w:t>
      </w:r>
      <w:bookmarkStart w:id="0" w:name="_GoBack"/>
      <w:bookmarkEnd w:id="0"/>
      <w:r w:rsidRPr="00955DAB">
        <w:rPr>
          <w:sz w:val="26"/>
          <w:szCs w:val="26"/>
        </w:rPr>
        <w:t xml:space="preserve"> tài:</w:t>
      </w:r>
      <w:r w:rsidRPr="00955DAB">
        <w:rPr>
          <w:sz w:val="26"/>
          <w:szCs w:val="26"/>
        </w:rPr>
        <w:tab/>
      </w:r>
      <w:r w:rsidRPr="00955DAB">
        <w:rPr>
          <w:sz w:val="26"/>
          <w:szCs w:val="26"/>
        </w:rPr>
        <w:tab/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5. Cơ quan chủ trì đề tài:.</w:t>
      </w:r>
      <w:r w:rsidRPr="00955DAB">
        <w:rPr>
          <w:sz w:val="26"/>
          <w:szCs w:val="26"/>
        </w:rPr>
        <w:tab/>
      </w:r>
      <w:r w:rsidRPr="00955DAB">
        <w:rPr>
          <w:sz w:val="26"/>
          <w:szCs w:val="26"/>
        </w:rPr>
        <w:tab/>
      </w:r>
    </w:p>
    <w:p w:rsidR="003C03D9" w:rsidRPr="00955DAB" w:rsidRDefault="003C03D9" w:rsidP="00955DAB">
      <w:pPr>
        <w:spacing w:line="360" w:lineRule="auto"/>
        <w:ind w:firstLine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6. Quyết định thành lập Hội đồng:</w:t>
      </w:r>
      <w:r w:rsidRPr="00955DAB">
        <w:rPr>
          <w:sz w:val="26"/>
          <w:szCs w:val="26"/>
        </w:rPr>
        <w:tab/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7. Ngày họp:</w:t>
      </w:r>
      <w:r w:rsidRPr="00955DAB">
        <w:rPr>
          <w:sz w:val="26"/>
          <w:szCs w:val="26"/>
        </w:rPr>
        <w:tab/>
        <w:t>8.Địa điểm:</w:t>
      </w:r>
      <w:r w:rsidRPr="00955DAB">
        <w:rPr>
          <w:sz w:val="26"/>
          <w:szCs w:val="26"/>
        </w:rPr>
        <w:tab/>
      </w:r>
      <w:r w:rsidRPr="00955DAB">
        <w:rPr>
          <w:sz w:val="26"/>
          <w:szCs w:val="26"/>
        </w:rPr>
        <w:tab/>
      </w:r>
      <w:r w:rsidRPr="00955DAB">
        <w:rPr>
          <w:sz w:val="26"/>
          <w:szCs w:val="26"/>
        </w:rPr>
        <w:tab/>
      </w:r>
      <w:r w:rsidRPr="00955DAB">
        <w:rPr>
          <w:sz w:val="26"/>
          <w:szCs w:val="26"/>
        </w:rPr>
        <w:tab/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9. Thành viên của hội đồng: Tổng số:             có mặt:               vắng mặt:</w:t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10. Khách mời dự:</w:t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11. Lý do thanh lý đề tài:</w:t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12. Các nội dung nghiên cứu đã thực hiện:</w:t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13. Các sản phẩm đã có:</w:t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14. Kinh phí được cấp</w:t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15. Kinh phí đã chi:</w:t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16. Kinh phí đã quyết toán:</w:t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>17. Các nội dung nghiên cứu chưa thực hiện:</w:t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 xml:space="preserve">18. Kinh phí chưa sử dụng: </w:t>
      </w:r>
      <w:r w:rsidRPr="00955DAB">
        <w:rPr>
          <w:sz w:val="26"/>
          <w:szCs w:val="26"/>
        </w:rPr>
        <w:tab/>
      </w:r>
      <w:r w:rsidRPr="00955DAB">
        <w:rPr>
          <w:sz w:val="26"/>
          <w:szCs w:val="26"/>
        </w:rPr>
        <w:tab/>
      </w:r>
    </w:p>
    <w:p w:rsidR="003C03D9" w:rsidRPr="00955DAB" w:rsidRDefault="003C03D9" w:rsidP="00955DAB">
      <w:pPr>
        <w:spacing w:line="360" w:lineRule="auto"/>
        <w:ind w:left="360"/>
        <w:jc w:val="both"/>
        <w:rPr>
          <w:sz w:val="26"/>
          <w:szCs w:val="26"/>
        </w:rPr>
      </w:pPr>
      <w:r w:rsidRPr="00955DAB">
        <w:rPr>
          <w:sz w:val="26"/>
          <w:szCs w:val="26"/>
        </w:rPr>
        <w:t xml:space="preserve">19. Kết luận và kiến nghị của hội đồng </w:t>
      </w:r>
      <w:r w:rsidRPr="00955DAB">
        <w:rPr>
          <w:i/>
          <w:sz w:val="26"/>
          <w:szCs w:val="26"/>
        </w:rPr>
        <w:t>(nội dung nghiên cứu, sử dụng sản phẩm đã có, kinh phí đã chi, kinh phí thu hồi,...)</w:t>
      </w:r>
    </w:p>
    <w:p w:rsidR="003C03D9" w:rsidRDefault="003C03D9" w:rsidP="003C03D9">
      <w:pPr>
        <w:ind w:firstLine="14"/>
        <w:jc w:val="both"/>
        <w:rPr>
          <w:sz w:val="18"/>
          <w:szCs w:val="28"/>
        </w:rPr>
      </w:pPr>
    </w:p>
    <w:p w:rsidR="003C03D9" w:rsidRPr="00F8196B" w:rsidRDefault="003C03D9" w:rsidP="003C03D9">
      <w:pPr>
        <w:ind w:firstLine="14"/>
        <w:jc w:val="both"/>
        <w:rPr>
          <w:szCs w:val="28"/>
        </w:rPr>
      </w:pPr>
    </w:p>
    <w:p w:rsidR="003C03D9" w:rsidRDefault="003C03D9" w:rsidP="003C03D9">
      <w:pPr>
        <w:spacing w:before="120"/>
        <w:jc w:val="center"/>
        <w:rPr>
          <w:b/>
          <w:bCs/>
        </w:rPr>
      </w:pPr>
    </w:p>
    <w:p w:rsidR="003C03D9" w:rsidRDefault="003C03D9" w:rsidP="003C03D9">
      <w:pPr>
        <w:spacing w:before="120"/>
        <w:jc w:val="center"/>
        <w:rPr>
          <w:b/>
          <w:bCs/>
        </w:rPr>
      </w:pPr>
      <w:r>
        <w:rPr>
          <w:b/>
          <w:bCs/>
        </w:rPr>
        <w:t>Chủ tịch hội đồng                                                          Thư ký</w:t>
      </w:r>
    </w:p>
    <w:p w:rsidR="003C03D9" w:rsidRDefault="003C03D9" w:rsidP="003C03D9">
      <w:pPr>
        <w:pStyle w:val="NormalWeb"/>
        <w:spacing w:before="0" w:beforeAutospacing="0" w:after="0" w:afterAutospacing="0"/>
        <w:rPr>
          <w:i/>
          <w:iCs/>
        </w:rPr>
      </w:pPr>
      <w:r>
        <w:rPr>
          <w:i/>
          <w:iCs/>
        </w:rPr>
        <w:t xml:space="preserve">                                   (ký, họ tên)                                                               (ký, họ tên)</w:t>
      </w:r>
    </w:p>
    <w:p w:rsidR="003C03D9" w:rsidRDefault="003C03D9" w:rsidP="003C03D9">
      <w:pPr>
        <w:pStyle w:val="NormalWeb"/>
        <w:spacing w:before="0" w:beforeAutospacing="0" w:after="0" w:afterAutospacing="0"/>
      </w:pPr>
    </w:p>
    <w:p w:rsidR="003C03D9" w:rsidRDefault="003C03D9" w:rsidP="003C03D9">
      <w:pPr>
        <w:pStyle w:val="NormalWeb"/>
        <w:spacing w:before="0" w:beforeAutospacing="0" w:after="0" w:afterAutospacing="0"/>
      </w:pPr>
    </w:p>
    <w:p w:rsidR="002761C8" w:rsidRDefault="002761C8" w:rsidP="003C03D9">
      <w:pPr>
        <w:pStyle w:val="NormalWeb"/>
        <w:spacing w:before="0" w:beforeAutospacing="0" w:after="0" w:afterAutospacing="0"/>
      </w:pPr>
    </w:p>
    <w:p w:rsidR="002761C8" w:rsidRDefault="002761C8" w:rsidP="003C03D9">
      <w:pPr>
        <w:pStyle w:val="NormalWeb"/>
        <w:spacing w:before="0" w:beforeAutospacing="0" w:after="0" w:afterAutospacing="0"/>
      </w:pPr>
    </w:p>
    <w:p w:rsidR="002761C8" w:rsidRDefault="002761C8" w:rsidP="003C03D9">
      <w:pPr>
        <w:pStyle w:val="NormalWeb"/>
        <w:spacing w:before="0" w:beforeAutospacing="0" w:after="0" w:afterAutospacing="0"/>
      </w:pPr>
    </w:p>
    <w:p w:rsidR="003C03D9" w:rsidRDefault="003C03D9" w:rsidP="003C03D9">
      <w:pPr>
        <w:pStyle w:val="NormalWeb"/>
        <w:spacing w:before="0" w:beforeAutospacing="0" w:after="0" w:afterAutospacing="0"/>
      </w:pPr>
    </w:p>
    <w:p w:rsidR="003C03D9" w:rsidRDefault="003C03D9" w:rsidP="002761C8">
      <w:pPr>
        <w:jc w:val="center"/>
        <w:rPr>
          <w:b/>
          <w:szCs w:val="28"/>
        </w:rPr>
      </w:pPr>
      <w:r>
        <w:rPr>
          <w:b/>
          <w:szCs w:val="28"/>
        </w:rPr>
        <w:t xml:space="preserve">XÁC NHẬN CỦA </w:t>
      </w:r>
      <w:r w:rsidR="002761C8">
        <w:rPr>
          <w:b/>
          <w:szCs w:val="28"/>
        </w:rPr>
        <w:t>HIỆU TRƯỞNG</w:t>
      </w:r>
    </w:p>
    <w:sectPr w:rsidR="003C03D9" w:rsidSect="00DC1DB3">
      <w:pgSz w:w="11907" w:h="16840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0D28" w:rsidRDefault="00300D28" w:rsidP="003C03D9">
      <w:r>
        <w:separator/>
      </w:r>
    </w:p>
  </w:endnote>
  <w:endnote w:type="continuationSeparator" w:id="1">
    <w:p w:rsidR="00300D28" w:rsidRDefault="00300D28" w:rsidP="003C03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0D28" w:rsidRDefault="00300D28" w:rsidP="003C03D9">
      <w:r>
        <w:separator/>
      </w:r>
    </w:p>
  </w:footnote>
  <w:footnote w:type="continuationSeparator" w:id="1">
    <w:p w:rsidR="00300D28" w:rsidRDefault="00300D28" w:rsidP="003C03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03D9"/>
    <w:rsid w:val="002126CE"/>
    <w:rsid w:val="002761C8"/>
    <w:rsid w:val="00300D28"/>
    <w:rsid w:val="003C03D9"/>
    <w:rsid w:val="00564542"/>
    <w:rsid w:val="006C6199"/>
    <w:rsid w:val="006F0630"/>
    <w:rsid w:val="008B0AE6"/>
    <w:rsid w:val="0091723C"/>
    <w:rsid w:val="00955DAB"/>
    <w:rsid w:val="00965075"/>
    <w:rsid w:val="00970365"/>
    <w:rsid w:val="009B4C47"/>
    <w:rsid w:val="009D4DFC"/>
    <w:rsid w:val="009F050C"/>
    <w:rsid w:val="00A86CCB"/>
    <w:rsid w:val="00BE0A8B"/>
    <w:rsid w:val="00D5695E"/>
    <w:rsid w:val="00DC1DB3"/>
    <w:rsid w:val="00E45976"/>
    <w:rsid w:val="00F46D69"/>
    <w:rsid w:val="00FC4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0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3C03D9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3C03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03D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C03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3D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Windows User</cp:lastModifiedBy>
  <cp:revision>4</cp:revision>
  <dcterms:created xsi:type="dcterms:W3CDTF">2020-05-22T07:40:00Z</dcterms:created>
  <dcterms:modified xsi:type="dcterms:W3CDTF">2020-06-23T09:14:00Z</dcterms:modified>
</cp:coreProperties>
</file>